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609" w:rsidRPr="0000762C" w:rsidRDefault="0000762C" w:rsidP="0000762C">
      <w:pPr>
        <w:jc w:val="center"/>
        <w:rPr>
          <w:rFonts w:ascii="Arial Unicode MS" w:eastAsia="Arial Unicode MS" w:hAnsi="Arial Unicode MS" w:cs="Arial Unicode MS"/>
          <w:b/>
          <w:sz w:val="32"/>
        </w:rPr>
      </w:pPr>
      <w:r w:rsidRPr="0000762C">
        <w:rPr>
          <w:rFonts w:ascii="Arial Unicode MS" w:eastAsia="Arial Unicode MS" w:hAnsi="Arial Unicode MS" w:cs="Arial Unicode MS"/>
          <w:b/>
          <w:sz w:val="32"/>
        </w:rPr>
        <w:t xml:space="preserve">PROJEKT </w:t>
      </w:r>
      <w:r w:rsidR="00335709">
        <w:rPr>
          <w:rFonts w:ascii="Arial Unicode MS" w:eastAsia="Arial Unicode MS" w:hAnsi="Arial Unicode MS" w:cs="Arial Unicode MS"/>
          <w:b/>
          <w:sz w:val="32"/>
        </w:rPr>
        <w:t>WYKONAWCZY</w:t>
      </w:r>
      <w:bookmarkStart w:id="0" w:name="_GoBack"/>
      <w:bookmarkEnd w:id="0"/>
    </w:p>
    <w:p w:rsidR="0000762C" w:rsidRDefault="0000762C" w:rsidP="00141292">
      <w:pPr>
        <w:jc w:val="both"/>
        <w:rPr>
          <w:rFonts w:ascii="Arial Unicode MS" w:eastAsia="Arial Unicode MS" w:hAnsi="Arial Unicode MS" w:cs="Arial Unicode MS"/>
          <w:b/>
        </w:rPr>
      </w:pPr>
    </w:p>
    <w:p w:rsidR="00141292" w:rsidRDefault="00141292" w:rsidP="00141292">
      <w:pPr>
        <w:jc w:val="both"/>
        <w:rPr>
          <w:rFonts w:ascii="Arial Unicode MS" w:eastAsia="Arial Unicode MS" w:hAnsi="Arial Unicode MS" w:cs="Arial Unicode MS"/>
        </w:rPr>
      </w:pPr>
      <w:r w:rsidRPr="008B6B3A">
        <w:rPr>
          <w:rFonts w:ascii="Arial Unicode MS" w:eastAsia="Arial Unicode MS" w:hAnsi="Arial Unicode MS" w:cs="Arial Unicode MS"/>
          <w:b/>
        </w:rPr>
        <w:t>NAZWA INWESTYCJI:</w:t>
      </w:r>
    </w:p>
    <w:p w:rsidR="00141292" w:rsidRDefault="006E558E" w:rsidP="00141292">
      <w:pPr>
        <w:jc w:val="both"/>
        <w:rPr>
          <w:rFonts w:ascii="Arial Unicode MS" w:eastAsia="Arial Unicode MS" w:hAnsi="Arial Unicode MS" w:cs="Arial Unicode MS"/>
          <w:i/>
        </w:rPr>
      </w:pPr>
      <w:r w:rsidRPr="006E558E">
        <w:rPr>
          <w:rFonts w:ascii="Arial Unicode MS" w:eastAsia="Arial Unicode MS" w:hAnsi="Arial Unicode MS" w:cs="Arial Unicode MS"/>
          <w:i/>
        </w:rPr>
        <w:t>„Zmiana sposobu użytkowania z przebudową pomieszczeń biurowych na szpitalne IX piętra w budynku Pawilonu Głównego w Centralnym Szpitalu Klinicznym MSWiA w Warszawie</w:t>
      </w:r>
      <w:r>
        <w:rPr>
          <w:rFonts w:ascii="Arial Unicode MS" w:eastAsia="Arial Unicode MS" w:hAnsi="Arial Unicode MS" w:cs="Arial Unicode MS"/>
          <w:i/>
        </w:rPr>
        <w:t xml:space="preserve"> - Etap I</w:t>
      </w:r>
      <w:r w:rsidR="003E5A31">
        <w:rPr>
          <w:rFonts w:ascii="Arial Unicode MS" w:eastAsia="Arial Unicode MS" w:hAnsi="Arial Unicode MS" w:cs="Arial Unicode MS"/>
          <w:i/>
        </w:rPr>
        <w:t>I</w:t>
      </w:r>
      <w:r w:rsidRPr="006E558E">
        <w:rPr>
          <w:rFonts w:ascii="Arial Unicode MS" w:eastAsia="Arial Unicode MS" w:hAnsi="Arial Unicode MS" w:cs="Arial Unicode MS"/>
          <w:i/>
        </w:rPr>
        <w:t>”</w:t>
      </w:r>
    </w:p>
    <w:p w:rsidR="006E558E" w:rsidRDefault="006E558E" w:rsidP="00141292">
      <w:pPr>
        <w:jc w:val="both"/>
        <w:rPr>
          <w:rFonts w:ascii="Arial Unicode MS" w:eastAsia="Arial Unicode MS" w:hAnsi="Arial Unicode MS" w:cs="Arial Unicode MS"/>
        </w:rPr>
      </w:pPr>
    </w:p>
    <w:p w:rsidR="00141292" w:rsidRDefault="00141292" w:rsidP="00141292">
      <w:pPr>
        <w:jc w:val="both"/>
        <w:rPr>
          <w:rFonts w:ascii="Arial Unicode MS" w:eastAsia="Arial Unicode MS" w:hAnsi="Arial Unicode MS" w:cs="Arial Unicode MS"/>
        </w:rPr>
      </w:pPr>
      <w:r w:rsidRPr="008B6B3A">
        <w:rPr>
          <w:rFonts w:ascii="Arial Unicode MS" w:eastAsia="Arial Unicode MS" w:hAnsi="Arial Unicode MS" w:cs="Arial Unicode MS"/>
          <w:b/>
        </w:rPr>
        <w:t>INWESTOR:</w:t>
      </w:r>
    </w:p>
    <w:p w:rsidR="006E558E" w:rsidRDefault="006E558E" w:rsidP="00141292">
      <w:pPr>
        <w:jc w:val="both"/>
      </w:pPr>
      <w:r w:rsidRPr="006E558E">
        <w:rPr>
          <w:rFonts w:ascii="Arial Unicode MS" w:eastAsia="Arial Unicode MS" w:hAnsi="Arial Unicode MS" w:cs="Arial Unicode MS"/>
          <w:i/>
        </w:rPr>
        <w:t>Centralny Szpital Kliniczny MSWiA w Warszawie</w:t>
      </w:r>
    </w:p>
    <w:p w:rsidR="006E558E" w:rsidRDefault="006E558E" w:rsidP="00141292">
      <w:pPr>
        <w:jc w:val="both"/>
        <w:rPr>
          <w:rFonts w:ascii="Arial Unicode MS" w:eastAsia="Arial Unicode MS" w:hAnsi="Arial Unicode MS" w:cs="Arial Unicode MS"/>
          <w:i/>
        </w:rPr>
      </w:pPr>
      <w:r>
        <w:rPr>
          <w:rFonts w:ascii="Arial Unicode MS" w:eastAsia="Arial Unicode MS" w:hAnsi="Arial Unicode MS" w:cs="Arial Unicode MS"/>
          <w:i/>
        </w:rPr>
        <w:t>ul. Wołoskiej 137</w:t>
      </w:r>
    </w:p>
    <w:p w:rsidR="00FC2553" w:rsidRDefault="006E558E" w:rsidP="00141292">
      <w:pPr>
        <w:jc w:val="both"/>
        <w:rPr>
          <w:rFonts w:ascii="Arial Unicode MS" w:eastAsia="Arial Unicode MS" w:hAnsi="Arial Unicode MS" w:cs="Arial Unicode MS"/>
          <w:i/>
        </w:rPr>
      </w:pPr>
      <w:r w:rsidRPr="006E558E">
        <w:rPr>
          <w:rFonts w:ascii="Arial Unicode MS" w:eastAsia="Arial Unicode MS" w:hAnsi="Arial Unicode MS" w:cs="Arial Unicode MS"/>
          <w:i/>
        </w:rPr>
        <w:t>02-507 Warszawa</w:t>
      </w:r>
    </w:p>
    <w:p w:rsidR="006E558E" w:rsidRDefault="006E558E" w:rsidP="00141292">
      <w:pPr>
        <w:jc w:val="both"/>
        <w:rPr>
          <w:rFonts w:ascii="Arial Unicode MS" w:eastAsia="Arial Unicode MS" w:hAnsi="Arial Unicode MS" w:cs="Arial Unicode MS"/>
          <w:b/>
        </w:rPr>
      </w:pPr>
    </w:p>
    <w:p w:rsidR="00141292" w:rsidRDefault="00141292" w:rsidP="00141292">
      <w:pPr>
        <w:jc w:val="both"/>
        <w:rPr>
          <w:rFonts w:ascii="Arial Unicode MS" w:eastAsia="Arial Unicode MS" w:hAnsi="Arial Unicode MS" w:cs="Arial Unicode MS"/>
        </w:rPr>
      </w:pPr>
      <w:r w:rsidRPr="008B6B3A">
        <w:rPr>
          <w:rFonts w:ascii="Arial Unicode MS" w:eastAsia="Arial Unicode MS" w:hAnsi="Arial Unicode MS" w:cs="Arial Unicode MS"/>
          <w:b/>
        </w:rPr>
        <w:t>BRANŻA:</w:t>
      </w:r>
    </w:p>
    <w:p w:rsidR="00141292" w:rsidRPr="008B6B3A" w:rsidRDefault="00C340BA" w:rsidP="00141292">
      <w:pPr>
        <w:jc w:val="both"/>
        <w:rPr>
          <w:rFonts w:ascii="Arial Unicode MS" w:eastAsia="Arial Unicode MS" w:hAnsi="Arial Unicode MS" w:cs="Arial Unicode MS"/>
          <w:i/>
        </w:rPr>
      </w:pPr>
      <w:r>
        <w:rPr>
          <w:rFonts w:ascii="Arial Unicode MS" w:eastAsia="Arial Unicode MS" w:hAnsi="Arial Unicode MS" w:cs="Arial Unicode MS"/>
          <w:i/>
        </w:rPr>
        <w:t>I</w:t>
      </w:r>
      <w:r w:rsidRPr="00C340BA">
        <w:rPr>
          <w:rFonts w:ascii="Arial Unicode MS" w:eastAsia="Arial Unicode MS" w:hAnsi="Arial Unicode MS" w:cs="Arial Unicode MS"/>
          <w:i/>
        </w:rPr>
        <w:t>nstalacje Gazów Medycznych wraz z sygnalizacją gazów medycznych</w:t>
      </w:r>
    </w:p>
    <w:p w:rsidR="00141292" w:rsidRPr="008B6B3A" w:rsidRDefault="00141292" w:rsidP="00141292">
      <w:pPr>
        <w:rPr>
          <w:rFonts w:ascii="Arial Unicode MS" w:eastAsia="Arial Unicode MS" w:hAnsi="Arial Unicode MS" w:cs="Arial Unicode MS"/>
        </w:rPr>
      </w:pPr>
    </w:p>
    <w:p w:rsidR="00141292" w:rsidRDefault="00141292" w:rsidP="00141292">
      <w:pPr>
        <w:rPr>
          <w:rFonts w:ascii="Arial Unicode MS" w:eastAsia="Arial Unicode MS" w:hAnsi="Arial Unicode MS" w:cs="Arial Unicode MS"/>
          <w:b/>
        </w:rPr>
      </w:pPr>
    </w:p>
    <w:p w:rsidR="00141292" w:rsidRPr="008B6B3A" w:rsidRDefault="00141292" w:rsidP="00141292">
      <w:pPr>
        <w:rPr>
          <w:rFonts w:ascii="Arial Unicode MS" w:eastAsia="Arial Unicode MS" w:hAnsi="Arial Unicode MS" w:cs="Arial Unicode MS"/>
          <w:b/>
        </w:rPr>
      </w:pPr>
      <w:r w:rsidRPr="008B6B3A">
        <w:rPr>
          <w:rFonts w:ascii="Arial Unicode MS" w:eastAsia="Arial Unicode MS" w:hAnsi="Arial Unicode MS" w:cs="Arial Unicode MS"/>
          <w:b/>
        </w:rPr>
        <w:t>PROJEKTANCI:</w:t>
      </w:r>
    </w:p>
    <w:p w:rsidR="00141292" w:rsidRPr="008B6B3A" w:rsidRDefault="00141292" w:rsidP="00141292">
      <w:pPr>
        <w:rPr>
          <w:rFonts w:ascii="Arial Unicode MS" w:eastAsia="Arial Unicode MS" w:hAnsi="Arial Unicode MS" w:cs="Arial Unicode MS"/>
          <w:i/>
        </w:rPr>
      </w:pPr>
      <w:r w:rsidRPr="008B6B3A">
        <w:rPr>
          <w:rFonts w:ascii="Arial Unicode MS" w:eastAsia="Arial Unicode MS" w:hAnsi="Arial Unicode MS" w:cs="Arial Unicode MS"/>
          <w:i/>
        </w:rPr>
        <w:t xml:space="preserve">mgr inż. Piotr </w:t>
      </w:r>
      <w:proofErr w:type="spellStart"/>
      <w:r w:rsidRPr="008B6B3A">
        <w:rPr>
          <w:rFonts w:ascii="Arial Unicode MS" w:eastAsia="Arial Unicode MS" w:hAnsi="Arial Unicode MS" w:cs="Arial Unicode MS"/>
          <w:i/>
        </w:rPr>
        <w:t xml:space="preserve">Peregudowski – upr. </w:t>
      </w:r>
      <w:proofErr w:type="spellEnd"/>
      <w:r w:rsidRPr="008B6B3A">
        <w:rPr>
          <w:rFonts w:ascii="Arial Unicode MS" w:eastAsia="Arial Unicode MS" w:hAnsi="Arial Unicode MS" w:cs="Arial Unicode MS"/>
          <w:i/>
        </w:rPr>
        <w:t xml:space="preserve">nr </w:t>
      </w:r>
      <w:r w:rsidRPr="00B154EE">
        <w:rPr>
          <w:rFonts w:ascii="Arial Unicode MS" w:eastAsia="Arial Unicode MS" w:hAnsi="Arial Unicode MS" w:cs="Arial Unicode MS"/>
          <w:i/>
        </w:rPr>
        <w:t>333/DOŚ/13</w:t>
      </w:r>
    </w:p>
    <w:p w:rsidR="00141292" w:rsidRPr="008B6B3A" w:rsidRDefault="00141292" w:rsidP="00141292">
      <w:pPr>
        <w:rPr>
          <w:rFonts w:ascii="Arial Unicode MS" w:eastAsia="Arial Unicode MS" w:hAnsi="Arial Unicode MS" w:cs="Arial Unicode MS"/>
        </w:rPr>
      </w:pPr>
      <w:r w:rsidRPr="008B6B3A">
        <w:rPr>
          <w:rFonts w:ascii="Arial Unicode MS" w:eastAsia="Arial Unicode MS" w:hAnsi="Arial Unicode MS" w:cs="Arial Unicode MS"/>
          <w:i/>
        </w:rPr>
        <w:t xml:space="preserve">mgr inż. Anna Karpicka – </w:t>
      </w:r>
      <w:proofErr w:type="spellStart"/>
      <w:r w:rsidRPr="008B6B3A">
        <w:rPr>
          <w:rFonts w:ascii="Arial Unicode MS" w:eastAsia="Arial Unicode MS" w:hAnsi="Arial Unicode MS" w:cs="Arial Unicode MS"/>
          <w:i/>
        </w:rPr>
        <w:t>upr</w:t>
      </w:r>
      <w:proofErr w:type="spellEnd"/>
      <w:r w:rsidRPr="008B6B3A">
        <w:rPr>
          <w:rFonts w:ascii="Arial Unicode MS" w:eastAsia="Arial Unicode MS" w:hAnsi="Arial Unicode MS" w:cs="Arial Unicode MS"/>
          <w:i/>
        </w:rPr>
        <w:t>. nr 125/DOŚ/10</w:t>
      </w:r>
      <w:r w:rsidRPr="008B6B3A">
        <w:rPr>
          <w:rFonts w:ascii="Arial Unicode MS" w:eastAsia="Arial Unicode MS" w:hAnsi="Arial Unicode MS" w:cs="Arial Unicode MS"/>
        </w:rPr>
        <w:tab/>
      </w:r>
    </w:p>
    <w:p w:rsidR="008A3609" w:rsidRDefault="008A3609" w:rsidP="008A3609">
      <w:pPr>
        <w:rPr>
          <w:rFonts w:ascii="Calibri" w:hAnsi="Calibri"/>
          <w:b/>
        </w:rPr>
      </w:pPr>
    </w:p>
    <w:p w:rsidR="008A3609" w:rsidRDefault="008A3609" w:rsidP="008A3609">
      <w:pPr>
        <w:rPr>
          <w:rFonts w:ascii="Calibri" w:hAnsi="Calibri"/>
          <w:b/>
        </w:rPr>
      </w:pPr>
    </w:p>
    <w:p w:rsidR="008A3609" w:rsidRDefault="008A3609" w:rsidP="008A3609">
      <w:pPr>
        <w:rPr>
          <w:rFonts w:ascii="Calibri" w:hAnsi="Calibri"/>
          <w:b/>
        </w:rPr>
      </w:pPr>
    </w:p>
    <w:p w:rsidR="008A3609" w:rsidRDefault="008A3609" w:rsidP="008A3609">
      <w:pPr>
        <w:rPr>
          <w:rFonts w:ascii="Calibri" w:hAnsi="Calibri"/>
          <w:b/>
        </w:rPr>
      </w:pPr>
    </w:p>
    <w:p w:rsidR="008A3609" w:rsidRDefault="008A3609" w:rsidP="008A3609">
      <w:pPr>
        <w:rPr>
          <w:rFonts w:ascii="Calibri" w:hAnsi="Calibri"/>
          <w:b/>
        </w:rPr>
      </w:pPr>
    </w:p>
    <w:p w:rsidR="008A3609" w:rsidRDefault="008A3609" w:rsidP="008A3609">
      <w:pPr>
        <w:rPr>
          <w:rFonts w:ascii="Calibri" w:hAnsi="Calibri"/>
          <w:b/>
        </w:rPr>
      </w:pPr>
    </w:p>
    <w:p w:rsidR="008A3609" w:rsidRDefault="008A3609" w:rsidP="008A3609">
      <w:pPr>
        <w:rPr>
          <w:rFonts w:ascii="Calibri" w:hAnsi="Calibri"/>
          <w:b/>
        </w:rPr>
      </w:pPr>
    </w:p>
    <w:p w:rsidR="008013AC" w:rsidRDefault="008013AC" w:rsidP="008A3609"/>
    <w:sectPr w:rsidR="00801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oudy Old Style CE AT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64FE"/>
    <w:rsid w:val="0000762C"/>
    <w:rsid w:val="000133F8"/>
    <w:rsid w:val="00040AAE"/>
    <w:rsid w:val="00141292"/>
    <w:rsid w:val="001B5FC4"/>
    <w:rsid w:val="00252070"/>
    <w:rsid w:val="0026304C"/>
    <w:rsid w:val="0028176D"/>
    <w:rsid w:val="002B0FAC"/>
    <w:rsid w:val="002D0371"/>
    <w:rsid w:val="002E74E6"/>
    <w:rsid w:val="003242A0"/>
    <w:rsid w:val="00335709"/>
    <w:rsid w:val="003E5A31"/>
    <w:rsid w:val="005A279E"/>
    <w:rsid w:val="005A428B"/>
    <w:rsid w:val="00600726"/>
    <w:rsid w:val="006601F3"/>
    <w:rsid w:val="0067771E"/>
    <w:rsid w:val="006E558E"/>
    <w:rsid w:val="007C5293"/>
    <w:rsid w:val="007E0BDF"/>
    <w:rsid w:val="007F26D4"/>
    <w:rsid w:val="008013AC"/>
    <w:rsid w:val="008A3609"/>
    <w:rsid w:val="008B6B3A"/>
    <w:rsid w:val="008E284E"/>
    <w:rsid w:val="00956B53"/>
    <w:rsid w:val="00B070F7"/>
    <w:rsid w:val="00B4168B"/>
    <w:rsid w:val="00B61682"/>
    <w:rsid w:val="00B821C8"/>
    <w:rsid w:val="00B8456C"/>
    <w:rsid w:val="00C302A2"/>
    <w:rsid w:val="00C340BA"/>
    <w:rsid w:val="00D064FE"/>
    <w:rsid w:val="00D13339"/>
    <w:rsid w:val="00D4631B"/>
    <w:rsid w:val="00D66BD9"/>
    <w:rsid w:val="00D87F5F"/>
    <w:rsid w:val="00E64638"/>
    <w:rsid w:val="00EF537A"/>
    <w:rsid w:val="00F127B6"/>
    <w:rsid w:val="00F957E1"/>
    <w:rsid w:val="00FA34AD"/>
    <w:rsid w:val="00FC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F43F5"/>
  <w15:docId w15:val="{7AB56A4A-B99D-43D1-A6A7-8C1FF707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36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8A3609"/>
    <w:pPr>
      <w:pBdr>
        <w:top w:val="single" w:sz="6" w:space="7" w:color="000000"/>
        <w:bottom w:val="single" w:sz="6" w:space="7" w:color="000000"/>
      </w:pBdr>
      <w:suppressAutoHyphens/>
      <w:overflowPunct w:val="0"/>
      <w:autoSpaceDE w:val="0"/>
      <w:autoSpaceDN w:val="0"/>
      <w:adjustRightInd w:val="0"/>
      <w:spacing w:line="100" w:lineRule="atLeast"/>
      <w:jc w:val="center"/>
    </w:pPr>
    <w:rPr>
      <w:rFonts w:ascii="Goudy Old Style CE ATT" w:hAnsi="Goudy Old Style CE ATT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INMED-Karczewscy s.c.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Inmed Karczewscy</cp:lastModifiedBy>
  <cp:revision>13</cp:revision>
  <cp:lastPrinted>2014-09-17T07:03:00Z</cp:lastPrinted>
  <dcterms:created xsi:type="dcterms:W3CDTF">2014-09-17T07:44:00Z</dcterms:created>
  <dcterms:modified xsi:type="dcterms:W3CDTF">2018-01-08T10:31:00Z</dcterms:modified>
</cp:coreProperties>
</file>